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ascii="方正小标宋简体" w:hAnsi="方正小标宋简体" w:eastAsia="等线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新申请入会会员名单</w:t>
      </w:r>
    </w:p>
    <w:tbl>
      <w:tblPr>
        <w:tblStyle w:val="4"/>
        <w:tblW w:w="878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94"/>
        <w:gridCol w:w="850"/>
        <w:gridCol w:w="5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tblHeader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地区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艾宁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广州华银医学检验中心有限公司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曾昭林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暂无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陈桂凤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上海恒企教育培训有限公司广州分公司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陈蔻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华润电力投资有限公司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陈孟奇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广州数字科技集团有限公司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陈泉洁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招银金融信息服务（深圳）有限公司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陈桐桐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广汽丰田物流有限公司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陈土媚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广州市高速公路有限公司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陈育俊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广东瑞高航运股份有限公司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戴立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致同会计师事务所（特殊普通合伙）广州分所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邓佩怡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广东和智投资管理有限公司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邓颖莹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安永咨询（中国）有限公司广州分公司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范榕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广东中科科创创业投资管理有限责任公司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方贤丹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广东羊城晚报创意园运营管理股份有限公司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冯晓澜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广东省机场集团物流有限公司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韩飞飞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中移在线服务有限公司广东分公司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韩晓梅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广州晶东贸易有限公司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郝敬豪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中铁十九局集团广州工程有限公司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胡亚玲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广东省第二人民医院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胡艳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富泰华工业（深圳）有限公司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黄凤梅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暂无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黄康健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广州臣通橙园信息科技有限公司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黄柯婷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中国移动通信集团终端有限公司广东分公司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黄绮红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广州希音国际进出口有限公司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黄仕怡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广东宏大金谷创新科技有限公司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黄书磊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中国工商银行广州分行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黄琰森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广州科技金融集团有限公司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江敏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广东省安全生产科学技术研究院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蒋珍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广州华商学院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靳冰洁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广东电网有限责任公司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柯冰娜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深圳天祥质量技术服务有限公司广州分公司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邝倍民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南方医科大学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赖秀明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广州见素私募基金管理有限公司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黎文琦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暂无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李慧琴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城乡院（广州）有限公司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李闪闪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富乐（中国）粘合剂有限公司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金茂智慧科技（广州）有限公司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李杏媚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粤开证券股份有限公司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李莹琨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西门子交通技术（北京）有限公司广州分公司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李媛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广州市生态环境局黄埔分局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利晓晖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小糊涂仙酒业（集团）有限公司广州分公司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梁碧炜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广东诚安信会计师事务所（特殊普通合伙）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梁苑兴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温氏食品集团股份有限公司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林芳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力量（秦皇岛）能源有限公司广州分公司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林倩霓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国泰君安证券股份有限公司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林泽豪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广州期货股份有限公司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刘傅文娴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华润德信行医药（广东）有限公司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刘佳丽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天健会计师事务所（特殊普通合伙）广东分所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刘铭驹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广发基金管理有限公司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刘圣婕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中国进出口银行广东省分行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刘晓蕊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广州麦优网络科技有限公司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珠江人寿保险股份有限公司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刘芷君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联通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刘姿倩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广州广汽融资租赁有限公司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卢清静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广州熙帝健康科技有限公司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罗炽华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暂无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马霏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广东南方天元会计师事务所（普通合伙）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马蕴恬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广发银行股份有限公司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毛嘉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暂无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梅婷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辉碧电子（东莞）有限公司广州分公司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欧洁如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国家税务总局广州市荔湾区税务局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欧思强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三七互娱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潘倩瑶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上海仙迹网络科技有限公司广州分公司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彭文婕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广发基金管理有限公司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秦琼桑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合景泰富集团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邱娇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渤海银行股份有限公司广州分行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邱旭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招银理财有限责任公司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苏随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广州杰尔克生物技术有限公司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孙倩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谭思言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广州市启臻房地产开发有限公司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王晨曦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中山大学管理学院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巫洁琳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致同会计师事务所（特殊普通合伙）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吴佳兴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华美国际投资集团有限公司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吴进业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毕马威企业咨询（中国）有限公司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吴文浩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四川天府建设工程有限责任公司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吴杨森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生物岛实验室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吴振涛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广州南沙粤海水务有限公司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伍长虹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广州广钢新材料股份有限公司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夏利芹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广州市城市规划勘测设计研究院有限公司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许国妹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广州希音国际进出口有限公司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薛耀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中国南方航空股份有限公司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鄢晗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广东中穗会计师事务所有限公司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杨桂兰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广东加拿达教育科技有限公司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杨国辉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广州市增城区产业投资集团有限公司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杨庆文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广东珠江船务有限公司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杨咏贤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广州海艺软件有限公司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张威仪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广州人瑞人力资源有限公司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张纬珊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广州白云山敬修堂药业股份有限公司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张雯冰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暂无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张晓飞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中铁隧道局集团有限公司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张湛雯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薪宝信息科技（广州）有限公司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赵定乾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比亚迪汽车工业有限公司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赵奕珊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广物汽贸股份有限公司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赵月娥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远滔（广州）新材料科技有限公司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郑海婵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广州科朋科学仪器有限公司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钟慕珣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广东奥因环保科技有限公司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钟莹德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广州升彩工艺品有限公司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庄斯敏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广东省高速公路发展股份有限公司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华俞茜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珠海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中国邮政速递物流股份有限公司珠海市分公司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纪玉婷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珠海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长园科技集团股份有限公司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简爽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珠海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珠海市赛纬电子材料股份有限公司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蒋国鑫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珠海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国家税务总局珠海市税务局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珠海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珠海华建联合投资控股有限公司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彭素素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珠海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珠海科技学院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王小红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珠海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远光软件股份有限公司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熊运汕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珠海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珠海格力电器股份有限公司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杨颖靓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珠海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珠海华发教育产业投资控股有限公司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余海嫦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珠海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陈健欣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佛山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佛山市南海区消防救援大队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郭钰玲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佛山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中国核工业华兴建设有限公司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江凯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佛山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广东省中西医结合医院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黎倩婷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佛山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广东中天粤会计师事务所（特殊普通合伙）佛山分所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李严珍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佛山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深圳市同和信息技术有限公司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梁楚然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佛山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汇丰环球客户服务（广东）有限公司佛山分公司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佛山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北京华审会计师事务所有限公司广东分所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刘懿瑶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佛山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暂无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彭倡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佛山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佛山市禅城区城建集团有限公司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石静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佛山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中国联合网络通信有限公司佛山市分公司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吴真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佛山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吉林大学法学院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周劲君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佛山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佛山欧神诺陶瓷有限公司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朱明清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佛山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佛山电建集团有限公司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侯丽萍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韶关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韶关市佰正文化传播有限公司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金宝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韶关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32568部队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刘浩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韶关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韶关学院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张奇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韶关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国家税务总局韶关市浈江区税务局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赖惠娴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梅州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梅州市第二中医医院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马慧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惠州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广东伊利乳业有限责任公司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王树凯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惠州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深圳市韶音科技有限公司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袁佩云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惠州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暂无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陈立强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汕尾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中广核陆丰核电有限公司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陈星桦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东莞市迅兴食品有限公司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杜爱桃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东莞市汇创商贸发展有限公司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何金燕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东莞市方起金属材料有限公司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何婉铃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维沃移动通信有限公司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胡韵佳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东莞农村商业银行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黄红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东莞市台腾环保材料科技有限公司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黄艳萍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广东维美工程设计有限公司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李晓君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东莞滨海湾新区管理委员会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刘学亚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东莞韦嘉电子有限公司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毛娟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广东派特埃尔生物科技有限公司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毛明媚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保点服饰标签（东莞）有限公司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田姣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广东群欣工业技术协同创新研究院有限公司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吴植洪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东莞市交通投资集团有限公司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肖金艳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博大正恒会计事务（深圳）有限公司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杨香梅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湖南省建筑设计院集团股份有限公司东莞分公司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姚泽娟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东莞罗斯咨询服务有限公司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叶恺杰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东莞嘉誉诚建设基础工程有限公司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赵春灵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东莞供电局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周侠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广东冠辉科技有限公司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林剑龙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中山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中山城市建设集团有限公司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刘曼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中山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广州市保易付信息技术有限公司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吴佳云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中山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广东长虹电子有限公司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吴仍梅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中山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国家税务总局中山市税务局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梁小萍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江门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国家金融监督管理总局江门监管分局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谢丽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江门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鹤山市审计局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谢碧翠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阳江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中国共产党阳江市阳东区委员会组织部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黄炎森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湛江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广东吴川农村商业银行股份有限公司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潘维力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湛江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国家税务总局湛江市税务局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孙祝增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湛江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暂无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吴月俄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湛江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吴川市金沙实验学校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陈泽恩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肇庆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国家税务总局怀集县税务局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文欣婷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肇庆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广东鸿图科技股份有限公司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吴宁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肇庆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广东飞南资源利用股份有限公司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叶家颖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肇庆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四会市财政局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曾圳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潮州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潮州市湘桥区税务局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166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余博佳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潮州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潮州三环（集团）股份有限公司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詹前烁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潮州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潮州盛德会计师事务所（普通合伙）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林慧妍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揭阳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国家税务总局惠来县税务局</w:t>
            </w:r>
          </w:p>
        </w:tc>
      </w:tr>
    </w:tbl>
    <w:p>
      <w:pPr>
        <w:widowControl/>
        <w:shd w:val="clear" w:color="auto" w:fill="FFFFFF"/>
        <w:jc w:val="center"/>
        <w:rPr>
          <w:rFonts w:ascii="仿宋_GB2312" w:hAnsi="仿宋_GB2312" w:eastAsia="仿宋_GB2312" w:cs="仿宋_GB2312"/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lMmQ1OTRjZGVkN2JkMWQ1ODljOTkyOGEwZjEyZWYifQ=="/>
  </w:docVars>
  <w:rsids>
    <w:rsidRoot w:val="00ED2F6E"/>
    <w:rsid w:val="00134342"/>
    <w:rsid w:val="00394E32"/>
    <w:rsid w:val="003F705D"/>
    <w:rsid w:val="004A7B4C"/>
    <w:rsid w:val="00523F7A"/>
    <w:rsid w:val="00690372"/>
    <w:rsid w:val="00772D41"/>
    <w:rsid w:val="00A47BA7"/>
    <w:rsid w:val="00A62FCA"/>
    <w:rsid w:val="00A947DB"/>
    <w:rsid w:val="00B15201"/>
    <w:rsid w:val="00B45DD9"/>
    <w:rsid w:val="00BD10B8"/>
    <w:rsid w:val="00C16099"/>
    <w:rsid w:val="00C30D5C"/>
    <w:rsid w:val="00C470DB"/>
    <w:rsid w:val="00CD617F"/>
    <w:rsid w:val="00D411F1"/>
    <w:rsid w:val="00E523DC"/>
    <w:rsid w:val="00EA69F2"/>
    <w:rsid w:val="00ED2F6E"/>
    <w:rsid w:val="00F03D18"/>
    <w:rsid w:val="00F17217"/>
    <w:rsid w:val="00F44471"/>
    <w:rsid w:val="00F94A0E"/>
    <w:rsid w:val="00F9614C"/>
    <w:rsid w:val="01D6466C"/>
    <w:rsid w:val="03D80B70"/>
    <w:rsid w:val="05FB1D7E"/>
    <w:rsid w:val="06030F04"/>
    <w:rsid w:val="174E104D"/>
    <w:rsid w:val="1CDF3AAF"/>
    <w:rsid w:val="29663B2D"/>
    <w:rsid w:val="36BB6585"/>
    <w:rsid w:val="36D87CBE"/>
    <w:rsid w:val="3FC15F34"/>
    <w:rsid w:val="44CD1932"/>
    <w:rsid w:val="45B06EC6"/>
    <w:rsid w:val="4C650094"/>
    <w:rsid w:val="51ED5CDD"/>
    <w:rsid w:val="532317F1"/>
    <w:rsid w:val="53B8319F"/>
    <w:rsid w:val="54525654"/>
    <w:rsid w:val="561428C2"/>
    <w:rsid w:val="59F77198"/>
    <w:rsid w:val="5C7E3B1F"/>
    <w:rsid w:val="68F6418E"/>
    <w:rsid w:val="690750F4"/>
    <w:rsid w:val="72664BB8"/>
    <w:rsid w:val="72AC7F1B"/>
    <w:rsid w:val="74B35591"/>
    <w:rsid w:val="75DA5D70"/>
    <w:rsid w:val="75FA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character" w:customStyle="1" w:styleId="8">
    <w:name w:val="font01"/>
    <w:basedOn w:val="5"/>
    <w:autoRedefine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9">
    <w:name w:val="font11"/>
    <w:basedOn w:val="5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7</Pages>
  <Words>694</Words>
  <Characters>3961</Characters>
  <Lines>33</Lines>
  <Paragraphs>9</Paragraphs>
  <TotalTime>3</TotalTime>
  <ScaleCrop>false</ScaleCrop>
  <LinksUpToDate>false</LinksUpToDate>
  <CharactersWithSpaces>4646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2022-12-23T09:22:00Z</dcterms:created>
  <dc:creator>郑镇兴</dc:creator>
  <cp:lastModifiedBy>梁小琴</cp:lastModifiedBy>
  <cp:lastPrinted>2024-02-19T01:38:00Z</cp:lastPrinted>
  <dcterms:modified xsi:type="dcterms:W3CDTF">2024-02-27T09:39:22Z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68683A56D57542B0907127A001548E0B_12</vt:lpwstr>
  </property>
</Properties>
</file>