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0B8" w:rsidRDefault="00BD10B8" w:rsidP="00BD10B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D10B8" w:rsidRDefault="00BD10B8" w:rsidP="00BD10B8">
      <w:pPr>
        <w:jc w:val="center"/>
        <w:rPr>
          <w:rFonts w:ascii="方正小标宋简体" w:eastAsia="等线" w:hAnsi="方正小标宋简体" w:hint="eastAsia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新申请入会会员名单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6521"/>
      </w:tblGrid>
      <w:tr w:rsidR="00BD10B8" w:rsidTr="00394E32">
        <w:trPr>
          <w:trHeight w:val="4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Default="00BD10B8">
            <w:pPr>
              <w:widowControl/>
              <w:jc w:val="center"/>
              <w:rPr>
                <w:rFonts w:ascii="仿宋_GB2312" w:eastAsia="仿宋_GB2312" w:hAnsi="宋体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Default="00BD10B8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10B8" w:rsidRDefault="00BD10B8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地区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0B8" w:rsidRDefault="00BD10B8">
            <w:pPr>
              <w:jc w:val="center"/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28"/>
              </w:rPr>
              <w:t>工作单位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Ansi="等线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边境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广州研财略会计咨询有限公司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陈斐媛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广州市审计局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陈思灿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德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勤华永会计师事务所（特殊普通合伙）广州分所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侯柏清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奥联物业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况世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华润置地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梁斯宁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广州农村商业银行股份有限公司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彭建敏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广州国机智能橡塑密封科技有限公司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王晓媚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暂无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谢颖怡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广州岭南商旅投资集团有限公司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张炜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熳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美的置业集团有限公司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赵惠红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信永中和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会计师事务所（特殊普通合伙）广州分所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林翠华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珠海市金湾区审计局</w:t>
            </w:r>
          </w:p>
        </w:tc>
      </w:tr>
      <w:tr w:rsidR="00394E32" w:rsidTr="00394E32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D10B8" w:rsidRDefault="00BD10B8">
            <w:pPr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卢嘉碧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10B8" w:rsidRDefault="00BD10B8">
            <w:pPr>
              <w:widowControl/>
              <w:shd w:val="clear" w:color="auto" w:fill="FFFFFF"/>
              <w:jc w:val="lef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中山公用水</w:t>
            </w:r>
            <w:proofErr w:type="gramStart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投资有限公司</w:t>
            </w:r>
          </w:p>
        </w:tc>
      </w:tr>
    </w:tbl>
    <w:p w:rsidR="00BD10B8" w:rsidRDefault="00BD10B8" w:rsidP="00BD10B8">
      <w:pPr>
        <w:tabs>
          <w:tab w:val="left" w:pos="4860"/>
        </w:tabs>
        <w:rPr>
          <w:rFonts w:ascii="仿宋_GB2312" w:eastAsia="仿宋_GB2312" w:hAnsi="等线" w:cs="Times New Roman" w:hint="eastAsia"/>
          <w:sz w:val="28"/>
          <w:szCs w:val="28"/>
        </w:rPr>
      </w:pPr>
    </w:p>
    <w:p w:rsidR="004A7B4C" w:rsidRPr="00BD10B8" w:rsidRDefault="004A7B4C"/>
    <w:sectPr w:rsidR="004A7B4C" w:rsidRPr="00BD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6E"/>
    <w:rsid w:val="00394E32"/>
    <w:rsid w:val="004A7B4C"/>
    <w:rsid w:val="00BD10B8"/>
    <w:rsid w:val="00E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3AB61-BD23-4C76-BED1-92CD8E1A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郑镇兴</dc:creator>
  <cp:keywords/>
  <dc:description/>
  <cp:lastModifiedBy>郑镇兴</cp:lastModifiedBy>
  <cp:revision>3</cp:revision>
  <dcterms:created xsi:type="dcterms:W3CDTF">2022-12-23T09:22:00Z</dcterms:created>
  <dcterms:modified xsi:type="dcterms:W3CDTF">2022-12-23T09:24:00Z</dcterms:modified>
</cp:coreProperties>
</file>