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90" w:rsidRPr="00296309" w:rsidRDefault="00000F90" w:rsidP="00000F90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仿宋_GB2312" w:cs="仿宋_GB2312"/>
          <w:b/>
          <w:sz w:val="32"/>
          <w:szCs w:val="32"/>
        </w:rPr>
      </w:pPr>
      <w:r w:rsidRPr="00296309"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 w:rsidRPr="00296309">
        <w:rPr>
          <w:rFonts w:ascii="仿宋_GB2312" w:eastAsia="仿宋_GB2312" w:hAnsi="仿宋_GB2312" w:cs="仿宋_GB2312"/>
          <w:b/>
          <w:sz w:val="32"/>
          <w:szCs w:val="32"/>
        </w:rPr>
        <w:t>：</w:t>
      </w:r>
    </w:p>
    <w:p w:rsidR="00000F90" w:rsidRPr="00B964B7" w:rsidRDefault="00000F90" w:rsidP="00000F9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宋体" w:hAnsi="宋体" w:cs="仿宋_GB2312"/>
          <w:b/>
          <w:sz w:val="36"/>
          <w:szCs w:val="36"/>
        </w:rPr>
      </w:pPr>
      <w:r w:rsidRPr="00B964B7">
        <w:rPr>
          <w:rFonts w:ascii="宋体" w:hAnsi="宋体" w:cs="仿宋_GB2312" w:hint="eastAsia"/>
          <w:b/>
          <w:sz w:val="36"/>
          <w:szCs w:val="36"/>
        </w:rPr>
        <w:t>参会</w:t>
      </w:r>
      <w:r w:rsidRPr="00B964B7">
        <w:rPr>
          <w:rFonts w:ascii="宋体" w:hAnsi="宋体" w:cs="仿宋_GB2312"/>
          <w:b/>
          <w:sz w:val="36"/>
          <w:szCs w:val="36"/>
        </w:rPr>
        <w:t>人员名单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5812"/>
        <w:gridCol w:w="1417"/>
      </w:tblGrid>
      <w:tr w:rsidR="00000F90" w:rsidRPr="0010527A" w:rsidTr="0077748C">
        <w:trPr>
          <w:trHeight w:val="45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000F90" w:rsidRPr="0010527A" w:rsidRDefault="00000F90" w:rsidP="0077748C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000F90" w:rsidRPr="0010527A" w:rsidRDefault="00000F90" w:rsidP="0077748C">
            <w:pPr>
              <w:widowControl/>
              <w:snapToGrid w:val="0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地区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000F90" w:rsidRPr="0010527A" w:rsidRDefault="00000F90" w:rsidP="0077748C">
            <w:pPr>
              <w:widowControl/>
              <w:snapToGrid w:val="0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会计师事务所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000F90" w:rsidRPr="0010527A" w:rsidRDefault="00000F90" w:rsidP="0077748C">
            <w:pPr>
              <w:widowControl/>
              <w:snapToGrid w:val="0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首席合伙人</w:t>
            </w: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br/>
            </w: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（分所负责人）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北京兴华会计师事务所（特殊普通合伙）广东分所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邹玉桢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永拓会计师事务所（特殊普通合伙）广州分所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杨国才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中勤万信会计师事务所（特殊普通合伙）广州分所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谢园保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中兴华会计师事务所（特殊普通合伙）广东分所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戈三平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中喜会计师事务所（特殊普通合伙）广东分所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魏淑珍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中准会计师事务所（特殊普通合伙）广东分所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李慧琦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中天运会计师事务所（特殊普通合伙）广东分所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谢超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毕马威华振会计师事务所（特殊普通合伙）广州分所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王洁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安永华明会计师事务所（特殊普通合伙）广州分所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黄寅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中证天通会计师事务所（特殊普通合伙）广东分所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童全勇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天圆全会计师事务所（特殊普通合伙）广东分所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李泽科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容诚会计师事务所（特殊普通合伙）广州分所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潘峰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亚太（集团）会计师事务所（特殊普通合伙）广东分所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徐春龙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瑞华会计师事务所（特殊普通合伙）广东分所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曾红源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信永中和会计师事务所（特殊普通合伙）广州分所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陈锦棋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大信会计师事务所（特殊普通合伙）广州分所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谢泽敏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大信会计师事务所（特殊普通合伙）南沙自贸区分所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李洪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大华会计师事务所（特殊普通合伙）广州分所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范荣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天职国际会计师事务所（特殊普通合伙）广州分所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韩雁光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致同会计师事务所（特殊普通合伙）广州分所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陈海防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中兴财光华会计师事务所（特殊普通合伙）广州分所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肖志军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北京国富会计师事务所（特殊普通合伙）广东分所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郑承财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中审华会计师事务所（特殊普通合伙）广州分所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胡咸华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众华会计师事务所（特殊普通合伙）广东分所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杨格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立信会计师事务所（特殊普通合伙）广东分所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刘杰生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普华永道中天会计师事务所（特殊普通合伙）广州分所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王斌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上会会计师事务所（特殊普通合伙）广东分所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陈志坚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德勤华永会计师事务所（特殊普通合伙）广州分所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刘佩珍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天健会计师事务所（特殊普通合伙）广东分所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杨克晶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中汇会计师事务所（特殊普通合伙）广州分所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高峰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华兴会计师事务所（特殊普通合伙）广东分所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林辉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中审众环会计师事务所（特殊普通合伙）广东分所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韩振平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广东诚安信会计师事务所（特殊普通合伙）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马列群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蒋洪峰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广东正中珠江会计师事务所（特殊普通合伙）番禺分所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陈东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广东正中珠江会计师事务所（特殊普通合伙）南沙自贸区分所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冯红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广东中职信会计师事务所（特殊普通合伙）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聂铁良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佛山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毕马威华振会计师事务所（特殊普通合伙）佛山分所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王洁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佛山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立信会计师事务所（特殊普通合伙）佛山分所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王乐栋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佛山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中审众环会计师事务所（特殊普通合伙）佛山分所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刘起德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大华会计师事务所（特殊普通合伙）珠海分所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胡建波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致同会计师事务所（特殊普通合伙）珠海分所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陈海防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中兴财光华会计师事务所（特殊普通合伙）广东分所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林强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立信会计师事务所（特殊普通合伙）珠海分所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杜小强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天衡会计师事务所（特殊普通合伙）珠海分所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郭澳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珠海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中审众环会计师事务所（特殊普通合伙）珠海分所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崔松宁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韶关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广东正中珠江会计师事务所（特殊普通合伙）韶关分所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邱治华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亚太（集团）会计师事务所（特殊普通合伙）东莞分所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杨步湘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大信会计师事务所（特殊普通合伙）广东分所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肖晓康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立信会计师事务所（特殊普通合伙）东莞分所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祁涛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中审众环会计师事务所（特殊普通合伙）东莞分所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郑锦洪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广东中职信会计师事务所（特殊普通合伙）东莞分所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F5299E">
              <w:rPr>
                <w:rFonts w:ascii="宋体" w:hAnsi="宋体" w:cs="Arial" w:hint="eastAsia"/>
                <w:kern w:val="0"/>
                <w:sz w:val="18"/>
                <w:szCs w:val="18"/>
              </w:rPr>
              <w:t>陈莹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东莞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鹏盛会计师事务所（特殊普通合伙）东莞分所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李冬秋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永拓会计师事务所（特殊普通合伙）广东分所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杨小龙</w:t>
            </w:r>
          </w:p>
        </w:tc>
      </w:tr>
      <w:tr w:rsidR="00000F90" w:rsidRPr="0010527A" w:rsidTr="00777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中山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广东正中珠江会计师事务所（特殊普通合伙）中山分所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F90" w:rsidRPr="0010527A" w:rsidRDefault="00000F90" w:rsidP="0077748C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10527A">
              <w:rPr>
                <w:rFonts w:ascii="宋体" w:hAnsi="宋体" w:cs="Arial" w:hint="eastAsia"/>
                <w:kern w:val="0"/>
                <w:sz w:val="18"/>
                <w:szCs w:val="18"/>
              </w:rPr>
              <w:t>李治球</w:t>
            </w:r>
          </w:p>
        </w:tc>
      </w:tr>
    </w:tbl>
    <w:p w:rsidR="00F86204" w:rsidRDefault="007D72C0">
      <w:bookmarkStart w:id="0" w:name="_GoBack"/>
      <w:bookmarkEnd w:id="0"/>
    </w:p>
    <w:sectPr w:rsidR="00F8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C0" w:rsidRDefault="007D72C0" w:rsidP="00000F90">
      <w:r>
        <w:separator/>
      </w:r>
    </w:p>
  </w:endnote>
  <w:endnote w:type="continuationSeparator" w:id="0">
    <w:p w:rsidR="007D72C0" w:rsidRDefault="007D72C0" w:rsidP="000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C0" w:rsidRDefault="007D72C0" w:rsidP="00000F90">
      <w:r>
        <w:separator/>
      </w:r>
    </w:p>
  </w:footnote>
  <w:footnote w:type="continuationSeparator" w:id="0">
    <w:p w:rsidR="007D72C0" w:rsidRDefault="007D72C0" w:rsidP="0000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04"/>
    <w:rsid w:val="00000F90"/>
    <w:rsid w:val="00131304"/>
    <w:rsid w:val="003F0432"/>
    <w:rsid w:val="00464D98"/>
    <w:rsid w:val="007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B2212-8EBC-477C-80AD-4F66D74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F9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90"/>
    <w:rPr>
      <w:sz w:val="18"/>
      <w:szCs w:val="18"/>
    </w:rPr>
  </w:style>
  <w:style w:type="paragraph" w:styleId="a5">
    <w:name w:val="Normal (Web)"/>
    <w:basedOn w:val="a"/>
    <w:uiPriority w:val="99"/>
    <w:qFormat/>
    <w:rsid w:val="00000F90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>Sky123.Org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2</cp:revision>
  <dcterms:created xsi:type="dcterms:W3CDTF">2020-11-17T08:47:00Z</dcterms:created>
  <dcterms:modified xsi:type="dcterms:W3CDTF">2020-11-17T08:47:00Z</dcterms:modified>
</cp:coreProperties>
</file>